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45F" w:rsidRPr="009A545F" w:rsidRDefault="009A545F" w:rsidP="009A545F">
      <w:pPr>
        <w:spacing w:after="0" w:line="240" w:lineRule="auto"/>
        <w:jc w:val="center"/>
        <w:rPr>
          <w:rFonts w:ascii="Times New Roman" w:hAnsi="Times New Roman" w:cs="Times New Roman"/>
          <w:sz w:val="24"/>
          <w:szCs w:val="24"/>
          <w:lang w:val="kk-KZ"/>
        </w:rPr>
      </w:pPr>
      <w:r w:rsidRPr="00A52B74">
        <w:rPr>
          <w:rFonts w:ascii="Times New Roman" w:eastAsia="Times New Roman" w:hAnsi="Times New Roman"/>
          <w:sz w:val="24"/>
          <w:szCs w:val="24"/>
          <w:lang w:val="kk-KZ" w:eastAsia="en-US"/>
        </w:rPr>
        <w:t xml:space="preserve">«5B050300 </w:t>
      </w:r>
      <w:r w:rsidRPr="00A52B74">
        <w:rPr>
          <w:rFonts w:ascii="Times New Roman" w:eastAsia="Times New Roman" w:hAnsi="Times New Roman"/>
          <w:b/>
          <w:bCs/>
          <w:sz w:val="24"/>
          <w:szCs w:val="24"/>
          <w:lang w:val="kk-KZ" w:eastAsia="en-US"/>
        </w:rPr>
        <w:fldChar w:fldCharType="begin"/>
      </w:r>
      <w:r w:rsidRPr="00A52B74">
        <w:rPr>
          <w:rFonts w:ascii="Times New Roman" w:eastAsia="Times New Roman" w:hAnsi="Times New Roman"/>
          <w:b/>
          <w:bCs/>
          <w:sz w:val="24"/>
          <w:szCs w:val="24"/>
          <w:lang w:val="kk-KZ" w:eastAsia="en-US"/>
        </w:rPr>
        <w:instrText xml:space="preserve"> HYPERLINK "http://www.kaznu.kz/kz/education_programs/bachelor/speciality/968/1" </w:instrText>
      </w:r>
      <w:r w:rsidRPr="00A52B74">
        <w:rPr>
          <w:rFonts w:ascii="Times New Roman" w:eastAsia="Times New Roman" w:hAnsi="Times New Roman"/>
          <w:b/>
          <w:bCs/>
          <w:sz w:val="24"/>
          <w:szCs w:val="24"/>
          <w:lang w:val="kk-KZ" w:eastAsia="en-US"/>
        </w:rPr>
        <w:fldChar w:fldCharType="separate"/>
      </w:r>
      <w:r w:rsidRPr="00A52B74">
        <w:rPr>
          <w:rFonts w:ascii="Times New Roman" w:eastAsia="Times New Roman" w:hAnsi="Times New Roman"/>
          <w:sz w:val="24"/>
          <w:szCs w:val="24"/>
          <w:lang w:val="kk-KZ" w:eastAsia="en-US"/>
        </w:rPr>
        <w:t>Психология</w:t>
      </w:r>
      <w:r w:rsidRPr="00A52B74">
        <w:rPr>
          <w:rFonts w:ascii="Times New Roman" w:eastAsia="Times New Roman" w:hAnsi="Times New Roman"/>
          <w:b/>
          <w:bCs/>
          <w:sz w:val="24"/>
          <w:szCs w:val="24"/>
          <w:lang w:val="kk-KZ" w:eastAsia="en-US"/>
        </w:rPr>
        <w:fldChar w:fldCharType="end"/>
      </w:r>
      <w:r w:rsidRPr="00A52B74">
        <w:rPr>
          <w:rFonts w:ascii="Times New Roman" w:eastAsia="Times New Roman" w:hAnsi="Times New Roman"/>
          <w:sz w:val="24"/>
          <w:szCs w:val="24"/>
          <w:lang w:val="kk-KZ" w:eastAsia="en-US"/>
        </w:rPr>
        <w:t>»</w:t>
      </w:r>
      <w:r>
        <w:rPr>
          <w:rFonts w:ascii="Times New Roman" w:hAnsi="Times New Roman" w:cs="Times New Roman"/>
          <w:b/>
          <w:sz w:val="24"/>
          <w:szCs w:val="24"/>
          <w:lang w:val="kk-KZ"/>
        </w:rPr>
        <w:t xml:space="preserve"> </w:t>
      </w:r>
      <w:r w:rsidR="006278C6" w:rsidRPr="00B34A17">
        <w:rPr>
          <w:rFonts w:ascii="Times New Roman" w:hAnsi="Times New Roman" w:cs="Times New Roman"/>
          <w:b/>
          <w:sz w:val="24"/>
          <w:szCs w:val="24"/>
          <w:lang w:val="kk-KZ"/>
        </w:rPr>
        <w:t>мамандықтарының</w:t>
      </w:r>
      <w:r>
        <w:rPr>
          <w:rFonts w:ascii="Times New Roman" w:hAnsi="Times New Roman" w:cs="Times New Roman"/>
          <w:b/>
          <w:sz w:val="24"/>
          <w:szCs w:val="24"/>
          <w:lang w:val="kk-KZ"/>
        </w:rPr>
        <w:t xml:space="preserve"> 3 </w:t>
      </w:r>
      <w:r w:rsidR="006278C6" w:rsidRPr="00B34A17">
        <w:rPr>
          <w:rFonts w:ascii="Times New Roman" w:hAnsi="Times New Roman" w:cs="Times New Roman"/>
          <w:b/>
          <w:sz w:val="24"/>
          <w:szCs w:val="24"/>
          <w:lang w:val="kk-KZ"/>
        </w:rPr>
        <w:t>курс студенттеріне</w:t>
      </w:r>
    </w:p>
    <w:p w:rsidR="009A545F" w:rsidRPr="00FB2A88" w:rsidRDefault="009A545F" w:rsidP="009A545F">
      <w:pPr>
        <w:spacing w:after="0" w:line="240" w:lineRule="auto"/>
        <w:jc w:val="center"/>
        <w:rPr>
          <w:rFonts w:ascii="Times New Roman" w:hAnsi="Times New Roman"/>
          <w:bCs/>
          <w:sz w:val="24"/>
          <w:szCs w:val="24"/>
          <w:lang w:val="kk-KZ"/>
        </w:rPr>
      </w:pPr>
      <w:r w:rsidRPr="00FB2A88">
        <w:rPr>
          <w:rFonts w:ascii="Times New Roman" w:hAnsi="Times New Roman"/>
          <w:bCs/>
          <w:sz w:val="24"/>
          <w:szCs w:val="24"/>
          <w:lang w:val="kk-KZ"/>
        </w:rPr>
        <w:t xml:space="preserve">OSPT3413 «Әлеуметтік-психологиялық тренинг негіздері» </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sz w:val="24"/>
          <w:szCs w:val="24"/>
          <w:lang w:val="kk-KZ"/>
        </w:rPr>
        <w:t xml:space="preserve">пәнi бойынша </w:t>
      </w:r>
      <w:r w:rsidRPr="00B34A17">
        <w:rPr>
          <w:rFonts w:ascii="Times New Roman" w:hAnsi="Times New Roman" w:cs="Times New Roman"/>
          <w:b/>
          <w:bCs/>
          <w:sz w:val="24"/>
          <w:szCs w:val="24"/>
          <w:lang w:val="kk-KZ"/>
        </w:rPr>
        <w:t>курсы 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Pr="009A545F" w:rsidRDefault="006278C6" w:rsidP="009A545F">
      <w:pPr>
        <w:spacing w:after="0" w:line="240" w:lineRule="auto"/>
        <w:rPr>
          <w:sz w:val="28"/>
          <w:szCs w:val="28"/>
          <w:lang w:val="kk-KZ"/>
        </w:rPr>
      </w:pPr>
      <w:r w:rsidRPr="003852ED">
        <w:rPr>
          <w:rFonts w:ascii="Times New Roman" w:hAnsi="Times New Roman"/>
          <w:sz w:val="24"/>
          <w:szCs w:val="24"/>
          <w:lang w:val="kk-KZ"/>
        </w:rPr>
        <w:t xml:space="preserve">4. </w:t>
      </w:r>
      <w:r w:rsidR="009A545F">
        <w:rPr>
          <w:rFonts w:ascii="Times New Roman" w:hAnsi="Times New Roman"/>
          <w:b/>
          <w:sz w:val="24"/>
          <w:szCs w:val="24"/>
          <w:lang w:val="kk-KZ"/>
        </w:rPr>
        <w:t>«</w:t>
      </w:r>
      <w:r w:rsidR="009A545F" w:rsidRPr="00FB2A88">
        <w:rPr>
          <w:rFonts w:ascii="Times New Roman" w:hAnsi="Times New Roman"/>
          <w:bCs/>
          <w:sz w:val="24"/>
          <w:szCs w:val="24"/>
          <w:lang w:val="kk-KZ"/>
        </w:rPr>
        <w:t xml:space="preserve">OSPT3413 «Әлеуметтік-психологиялық тренинг негіздері» </w:t>
      </w:r>
      <w:r>
        <w:rPr>
          <w:rFonts w:ascii="Times New Roman" w:hAnsi="Times New Roman"/>
          <w:b/>
          <w:sz w:val="24"/>
          <w:szCs w:val="24"/>
          <w:lang w:val="kk-KZ"/>
        </w:rPr>
        <w:t>»</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Default="005E4E26" w:rsidP="006278C6">
      <w:pPr>
        <w:pStyle w:val="a4"/>
        <w:ind w:right="-1" w:firstLine="567"/>
        <w:jc w:val="both"/>
        <w:rPr>
          <w:rFonts w:ascii="Times New Roman" w:hAnsi="Times New Roman"/>
          <w:sz w:val="24"/>
          <w:szCs w:val="24"/>
          <w:lang w:val="kk-KZ"/>
        </w:rPr>
      </w:pP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46"/>
        <w:gridCol w:w="850"/>
        <w:gridCol w:w="1227"/>
      </w:tblGrid>
      <w:tr w:rsidR="009A545F" w:rsidRPr="00EF4DDD" w:rsidTr="00DB3B51">
        <w:trPr>
          <w:trHeight w:val="549"/>
        </w:trPr>
        <w:tc>
          <w:tcPr>
            <w:tcW w:w="851" w:type="dxa"/>
          </w:tcPr>
          <w:p w:rsidR="009A545F" w:rsidRPr="00EF4DDD" w:rsidRDefault="009A545F" w:rsidP="00DB3B51">
            <w:pPr>
              <w:spacing w:after="0" w:line="240" w:lineRule="auto"/>
              <w:rPr>
                <w:rFonts w:ascii="Times New Roman" w:hAnsi="Times New Roman"/>
                <w:lang w:val="kk-KZ"/>
              </w:rPr>
            </w:pPr>
          </w:p>
        </w:tc>
        <w:tc>
          <w:tcPr>
            <w:tcW w:w="6946" w:type="dxa"/>
          </w:tcPr>
          <w:p w:rsidR="009A545F" w:rsidRPr="008B0E2B" w:rsidRDefault="009A545F" w:rsidP="00DB3B51">
            <w:pPr>
              <w:spacing w:after="0" w:line="240" w:lineRule="auto"/>
              <w:rPr>
                <w:rFonts w:ascii="Times New Roman" w:hAnsi="Times New Roman"/>
                <w:sz w:val="24"/>
                <w:szCs w:val="24"/>
                <w:lang w:val="kk-KZ"/>
              </w:rPr>
            </w:pPr>
            <w:r w:rsidRPr="00EF4DDD">
              <w:rPr>
                <w:rFonts w:ascii="Times New Roman" w:hAnsi="Times New Roman"/>
                <w:lang w:val="kk-KZ"/>
              </w:rPr>
              <w:t xml:space="preserve">Семинар 1. </w:t>
            </w:r>
            <w:r w:rsidRPr="006875C1">
              <w:rPr>
                <w:rFonts w:ascii="Times New Roman" w:hAnsi="Times New Roman"/>
                <w:lang w:val="kk-KZ"/>
              </w:rPr>
              <w:t>Топтық психологиялық тренингтің мәні</w:t>
            </w:r>
            <w:r w:rsidRPr="008B0E2B">
              <w:rPr>
                <w:rFonts w:ascii="Times New Roman" w:hAnsi="Times New Roman"/>
                <w:sz w:val="24"/>
                <w:szCs w:val="24"/>
                <w:lang w:val="kk-KZ"/>
              </w:rPr>
              <w:t>.</w:t>
            </w:r>
            <w:r w:rsidRPr="008B0E2B">
              <w:rPr>
                <w:rFonts w:ascii="Times New Roman" w:hAnsi="Times New Roman"/>
                <w:bCs/>
                <w:sz w:val="24"/>
                <w:szCs w:val="24"/>
                <w:lang w:val="kk-KZ"/>
              </w:rPr>
              <w:t xml:space="preserve"> </w:t>
            </w:r>
            <w:r>
              <w:rPr>
                <w:rFonts w:ascii="Times New Roman" w:hAnsi="Times New Roman"/>
                <w:bCs/>
                <w:sz w:val="24"/>
                <w:szCs w:val="24"/>
                <w:lang w:val="kk-KZ"/>
              </w:rPr>
              <w:t>Әлеуметтік п</w:t>
            </w:r>
            <w:r w:rsidRPr="008B0E2B">
              <w:rPr>
                <w:rFonts w:ascii="Times New Roman" w:hAnsi="Times New Roman"/>
                <w:bCs/>
                <w:sz w:val="24"/>
                <w:szCs w:val="24"/>
                <w:lang w:val="kk-KZ"/>
              </w:rPr>
              <w:t>сихологиялық тренингтің теоретикалық негіздері</w:t>
            </w:r>
          </w:p>
          <w:p w:rsidR="009A545F" w:rsidRPr="00EF4DDD" w:rsidRDefault="009A545F" w:rsidP="00DB3B51">
            <w:pPr>
              <w:spacing w:after="0" w:line="240" w:lineRule="auto"/>
              <w:rPr>
                <w:rFonts w:ascii="Times New Roman" w:hAnsi="Times New Roman"/>
                <w:color w:val="000000"/>
                <w:shd w:val="clear" w:color="auto" w:fill="FFFFFF"/>
                <w:lang w:val="kk-KZ"/>
              </w:rPr>
            </w:pP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spacing w:after="0" w:line="240" w:lineRule="auto"/>
              <w:rPr>
                <w:rFonts w:ascii="Times New Roman" w:hAnsi="Times New Roman"/>
                <w:color w:val="000000"/>
                <w:shd w:val="clear" w:color="auto" w:fill="FFFFFF"/>
                <w:lang w:val="kk-KZ"/>
              </w:rPr>
            </w:pPr>
            <w:r w:rsidRPr="00EF4DDD">
              <w:rPr>
                <w:rFonts w:ascii="Times New Roman" w:hAnsi="Times New Roman"/>
                <w:lang w:val="kk-KZ"/>
              </w:rPr>
              <w:t>Семинар 2.</w:t>
            </w:r>
            <w:r w:rsidRPr="00EF4DDD">
              <w:rPr>
                <w:rFonts w:ascii="Times New Roman" w:hAnsi="Times New Roman"/>
                <w:bCs/>
                <w:lang w:val="kk-KZ" w:eastAsia="ko-KR"/>
              </w:rPr>
              <w:t xml:space="preserve"> </w:t>
            </w:r>
            <w:r>
              <w:rPr>
                <w:rFonts w:ascii="Times New Roman" w:eastAsia="Times New Roman" w:hAnsi="Times New Roman"/>
                <w:sz w:val="24"/>
                <w:szCs w:val="24"/>
                <w:lang w:val="kk-KZ"/>
              </w:rPr>
              <w:t>Әлеуметтік- психологиялық тренингтің жалпы мәселелері.</w:t>
            </w:r>
            <w:r>
              <w:rPr>
                <w:rFonts w:ascii="Times New Roman" w:hAnsi="Times New Roman"/>
                <w:lang w:val="kk-KZ"/>
              </w:rPr>
              <w:t xml:space="preserve"> Шетелдік және отандық басылымдар бойынша тренингтік топтардың тарихына шолу және талдау жасау</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val="restart"/>
          </w:tcPr>
          <w:p w:rsidR="009A545F" w:rsidRPr="00EF4DDD" w:rsidRDefault="009A545F" w:rsidP="00DB3B51">
            <w:pPr>
              <w:spacing w:after="0" w:line="240" w:lineRule="auto"/>
              <w:rPr>
                <w:rFonts w:ascii="Times New Roman" w:hAnsi="Times New Roman"/>
                <w:lang w:val="kk-KZ"/>
              </w:rPr>
            </w:pPr>
            <w:bookmarkStart w:id="0" w:name="_GoBack"/>
            <w:bookmarkEnd w:id="0"/>
          </w:p>
        </w:tc>
        <w:tc>
          <w:tcPr>
            <w:tcW w:w="6946" w:type="dxa"/>
          </w:tcPr>
          <w:p w:rsidR="009A545F" w:rsidRPr="00EF4DDD" w:rsidRDefault="009A545F" w:rsidP="00DB3B51">
            <w:pPr>
              <w:tabs>
                <w:tab w:val="left" w:pos="318"/>
              </w:tabs>
              <w:spacing w:after="0" w:line="240" w:lineRule="auto"/>
              <w:rPr>
                <w:rFonts w:ascii="Times New Roman" w:hAnsi="Times New Roman"/>
                <w:lang w:val="kk-KZ"/>
              </w:rPr>
            </w:pPr>
            <w:r w:rsidRPr="00EF4DDD">
              <w:rPr>
                <w:rFonts w:ascii="Times New Roman" w:hAnsi="Times New Roman"/>
                <w:lang w:val="kk-KZ"/>
              </w:rPr>
              <w:t xml:space="preserve">Семинар 3 </w:t>
            </w:r>
            <w:r w:rsidRPr="006875C1">
              <w:rPr>
                <w:rFonts w:ascii="Times New Roman" w:hAnsi="Times New Roman"/>
                <w:lang w:val="kk-KZ"/>
              </w:rPr>
              <w:t>Адамның психологиялық феномендерінің алдын-ала арнайы өзгерістерінің метакритерилері</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tabs>
                <w:tab w:val="left" w:pos="318"/>
              </w:tabs>
              <w:spacing w:after="0" w:line="240" w:lineRule="auto"/>
              <w:rPr>
                <w:rFonts w:ascii="Times New Roman" w:hAnsi="Times New Roman"/>
                <w:color w:val="000000"/>
                <w:shd w:val="clear" w:color="auto" w:fill="FFFFFF"/>
                <w:lang w:val="kk-KZ"/>
              </w:rPr>
            </w:pPr>
            <w:r w:rsidRPr="00EF4DDD">
              <w:rPr>
                <w:rFonts w:ascii="Times New Roman" w:hAnsi="Times New Roman"/>
                <w:lang w:val="kk-KZ"/>
              </w:rPr>
              <w:t>Семинар  4.</w:t>
            </w:r>
            <w:r w:rsidRPr="00EF4DDD">
              <w:rPr>
                <w:rFonts w:ascii="Times New Roman" w:hAnsi="Times New Roman"/>
                <w:lang w:val="kk-KZ" w:eastAsia="ko-KR"/>
              </w:rPr>
              <w:t xml:space="preserve"> </w:t>
            </w:r>
            <w:r w:rsidRPr="006875C1">
              <w:rPr>
                <w:rFonts w:ascii="Times New Roman" w:hAnsi="Times New Roman"/>
                <w:lang w:val="kk-KZ"/>
              </w:rPr>
              <w:t>Тренингтегі топтардың негізгі даму кезеңдері</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rPr>
          <w:trHeight w:val="378"/>
        </w:trPr>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Семинар  5</w:t>
            </w:r>
            <w:r w:rsidRPr="00EF4DDD">
              <w:rPr>
                <w:rFonts w:ascii="Times New Roman" w:hAnsi="Times New Roman"/>
                <w:bCs/>
                <w:lang w:val="kk-KZ"/>
              </w:rPr>
              <w:t xml:space="preserve">. </w:t>
            </w:r>
            <w:r>
              <w:rPr>
                <w:rFonts w:ascii="Times New Roman" w:hAnsi="Times New Roman"/>
                <w:lang w:val="kk-KZ"/>
              </w:rPr>
              <w:t>Топтық динамика және топ жұмысының кезеңдері</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Default="009A545F" w:rsidP="00DB3B51">
            <w:pPr>
              <w:shd w:val="clear" w:color="auto" w:fill="FFFFFF"/>
              <w:spacing w:after="0" w:line="240" w:lineRule="auto"/>
              <w:rPr>
                <w:rFonts w:ascii="Times New Roman" w:hAnsi="Times New Roman"/>
                <w:bCs/>
                <w:color w:val="000000"/>
                <w:lang w:val="kk-KZ"/>
              </w:rPr>
            </w:pPr>
            <w:r w:rsidRPr="00EF4DDD">
              <w:rPr>
                <w:rFonts w:ascii="Times New Roman" w:hAnsi="Times New Roman"/>
                <w:lang w:val="kk-KZ"/>
              </w:rPr>
              <w:t>Семинар 6</w:t>
            </w:r>
            <w:r w:rsidRPr="006875C1">
              <w:rPr>
                <w:rFonts w:ascii="Times New Roman" w:hAnsi="Times New Roman"/>
                <w:lang w:val="kk-KZ"/>
              </w:rPr>
              <w:t xml:space="preserve"> Тренингтің негізгі топтық нормалары және принциптері</w:t>
            </w:r>
          </w:p>
          <w:p w:rsidR="009A545F" w:rsidRPr="00EF4DDD" w:rsidRDefault="009A545F" w:rsidP="00DB3B51">
            <w:pPr>
              <w:shd w:val="clear" w:color="auto" w:fill="FFFFFF"/>
              <w:spacing w:after="0" w:line="240" w:lineRule="auto"/>
              <w:rPr>
                <w:rFonts w:ascii="Times New Roman" w:hAnsi="Times New Roman"/>
                <w:bCs/>
                <w:color w:val="000000"/>
                <w:lang w:val="kk-KZ"/>
              </w:rPr>
            </w:pP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F4DDD" w:rsidRDefault="009A545F" w:rsidP="00DB3B51">
            <w:pPr>
              <w:shd w:val="clear" w:color="auto" w:fill="FFFFFF"/>
              <w:spacing w:after="0" w:line="240" w:lineRule="auto"/>
              <w:rPr>
                <w:rFonts w:ascii="Times New Roman" w:hAnsi="Times New Roman"/>
                <w:bCs/>
                <w:color w:val="000000"/>
                <w:lang w:val="kk-KZ"/>
              </w:rPr>
            </w:pPr>
            <w:r>
              <w:rPr>
                <w:rFonts w:ascii="Times New Roman" w:hAnsi="Times New Roman"/>
                <w:lang w:val="kk-KZ"/>
              </w:rPr>
              <w:t>Семинар 7.</w:t>
            </w:r>
            <w:r w:rsidRPr="00EF4DDD">
              <w:rPr>
                <w:rFonts w:ascii="Times New Roman" w:hAnsi="Times New Roman"/>
                <w:lang w:val="kk-KZ"/>
              </w:rPr>
              <w:t xml:space="preserve"> </w:t>
            </w:r>
            <w:r>
              <w:rPr>
                <w:rFonts w:ascii="Times New Roman" w:eastAsia="Times New Roman" w:hAnsi="Times New Roman"/>
                <w:sz w:val="24"/>
                <w:szCs w:val="24"/>
                <w:lang w:val="kk-KZ"/>
              </w:rPr>
              <w:t xml:space="preserve">Менеджер-тренер. </w:t>
            </w:r>
            <w:r w:rsidRPr="006875C1">
              <w:rPr>
                <w:rFonts w:ascii="Times New Roman" w:hAnsi="Times New Roman"/>
                <w:lang w:val="kk-KZ"/>
              </w:rPr>
              <w:t>Психологиялық тренингтің әдістемелік құралдары</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lang w:val="kk-KZ"/>
              </w:rPr>
            </w:pPr>
            <w:r w:rsidRPr="00EF4DDD">
              <w:rPr>
                <w:rFonts w:ascii="Times New Roman" w:hAnsi="Times New Roman"/>
                <w:lang w:val="kk-KZ"/>
              </w:rPr>
              <w:t>Семинар 8.</w:t>
            </w:r>
            <w:r w:rsidRPr="00EF4DDD">
              <w:rPr>
                <w:rFonts w:ascii="Times New Roman" w:eastAsia="???" w:hAnsi="Times New Roman"/>
                <w:lang w:val="kk-KZ" w:eastAsia="ko-KR"/>
              </w:rPr>
              <w:t xml:space="preserve"> </w:t>
            </w:r>
            <w:r w:rsidRPr="006875C1">
              <w:rPr>
                <w:rFonts w:ascii="Times New Roman" w:hAnsi="Times New Roman"/>
                <w:lang w:val="kk-KZ"/>
              </w:rPr>
              <w:t>Топты басқару стильдері</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Семинар 9.</w:t>
            </w:r>
            <w:r w:rsidRPr="006875C1">
              <w:rPr>
                <w:rFonts w:ascii="Times New Roman" w:hAnsi="Times New Roman"/>
                <w:lang w:val="kk-KZ"/>
              </w:rPr>
              <w:t xml:space="preserve"> Тренингтің барлық кезеңдеріндегі топтық жұмыстың ерекшеліктері</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color w:val="000000"/>
                <w:shd w:val="clear" w:color="auto" w:fill="FFFFFF"/>
                <w:lang w:val="kk-KZ"/>
              </w:rPr>
            </w:pPr>
            <w:r w:rsidRPr="00EF4DDD">
              <w:rPr>
                <w:rFonts w:ascii="Times New Roman" w:hAnsi="Times New Roman"/>
                <w:lang w:val="kk-KZ"/>
              </w:rPr>
              <w:t>Семинар 10</w:t>
            </w:r>
            <w:r w:rsidRPr="00EF4DDD">
              <w:rPr>
                <w:rFonts w:ascii="Times New Roman" w:hAnsi="Times New Roman"/>
                <w:lang w:val="kk-KZ" w:eastAsia="ko-KR"/>
              </w:rPr>
              <w:t>.</w:t>
            </w:r>
            <w:r w:rsidRPr="006875C1">
              <w:rPr>
                <w:rFonts w:ascii="Times New Roman" w:hAnsi="Times New Roman"/>
                <w:lang w:val="kk-KZ"/>
              </w:rPr>
              <w:t xml:space="preserve"> Тұлғалық өсу тренингі</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lang w:val="kk-KZ"/>
              </w:rPr>
            </w:pPr>
            <w:r w:rsidRPr="00EF4DDD">
              <w:rPr>
                <w:rFonts w:ascii="Times New Roman" w:hAnsi="Times New Roman"/>
                <w:lang w:val="kk-KZ"/>
              </w:rPr>
              <w:t>Семинар 11.</w:t>
            </w:r>
            <w:r w:rsidRPr="00EF4DDD">
              <w:rPr>
                <w:rFonts w:ascii="Times New Roman" w:hAnsi="Times New Roman"/>
                <w:lang w:val="kk-KZ" w:eastAsia="ko-KR"/>
              </w:rPr>
              <w:t>.</w:t>
            </w:r>
            <w:r w:rsidRPr="006875C1">
              <w:rPr>
                <w:rFonts w:ascii="Times New Roman" w:hAnsi="Times New Roman"/>
                <w:lang w:val="kk-KZ"/>
              </w:rPr>
              <w:t xml:space="preserve"> Тиімді коммуникация тренингі</w:t>
            </w:r>
            <w:r w:rsidRPr="00C61D12">
              <w:rPr>
                <w:rFonts w:ascii="Times New Roman" w:hAnsi="Times New Roman"/>
                <w:lang w:val="kk-KZ"/>
              </w:rPr>
              <w:t xml:space="preserve"> </w:t>
            </w:r>
            <w:r>
              <w:rPr>
                <w:rFonts w:ascii="Times New Roman" w:hAnsi="Times New Roman"/>
                <w:lang w:val="kk-KZ"/>
              </w:rPr>
              <w:t>.</w:t>
            </w:r>
            <w:r w:rsidRPr="006875C1">
              <w:rPr>
                <w:rFonts w:ascii="Times New Roman" w:hAnsi="Times New Roman"/>
                <w:lang w:val="kk-KZ"/>
              </w:rPr>
              <w:t xml:space="preserve"> Коммуникациялық тренинг моделі</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 xml:space="preserve">Семинар 12. </w:t>
            </w:r>
            <w:r w:rsidRPr="006875C1">
              <w:rPr>
                <w:rFonts w:ascii="Times New Roman" w:hAnsi="Times New Roman"/>
                <w:lang w:val="kk-KZ"/>
              </w:rPr>
              <w:t>Команданы қалыптастыру бойынша тренинг</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Семинар 13.</w:t>
            </w:r>
            <w:r>
              <w:rPr>
                <w:rFonts w:ascii="Times New Roman" w:hAnsi="Times New Roman"/>
                <w:lang w:val="kk-KZ"/>
              </w:rPr>
              <w:t>Қарым-қатынасқа арналған жаттығулар дайындау</w:t>
            </w:r>
            <w:r w:rsidRPr="00EF4DDD">
              <w:rPr>
                <w:rFonts w:ascii="Times New Roman" w:hAnsi="Times New Roman"/>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color w:val="000000"/>
                <w:lang w:val="kk-KZ"/>
              </w:rPr>
            </w:pPr>
            <w:r w:rsidRPr="00EF4DDD">
              <w:rPr>
                <w:rFonts w:ascii="Times New Roman" w:hAnsi="Times New Roman"/>
                <w:lang w:val="kk-KZ"/>
              </w:rPr>
              <w:t>Семинар 14.</w:t>
            </w:r>
            <w:r w:rsidRPr="00C61D12">
              <w:rPr>
                <w:rFonts w:ascii="Times New Roman" w:hAnsi="Times New Roman"/>
                <w:lang w:val="kk-KZ"/>
              </w:rPr>
              <w:t xml:space="preserve"> Конфликтіні басқару бойынша тренинг</w:t>
            </w:r>
            <w:r w:rsidRPr="00EF4DDD">
              <w:rPr>
                <w:rFonts w:ascii="Times New Roman" w:hAnsi="Times New Roman"/>
                <w:lang w:val="kk-KZ"/>
              </w:rPr>
              <w:t xml:space="preserve"> </w:t>
            </w:r>
            <w:r w:rsidRPr="00C61D12">
              <w:rPr>
                <w:rFonts w:ascii="Times New Roman" w:hAnsi="Times New Roman"/>
                <w:lang w:val="kk-KZ"/>
              </w:rPr>
              <w:t>Тренердің топтық жұмысының тиімділігін бағалау</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hd w:val="clear" w:color="auto" w:fill="FFFFFF"/>
              <w:spacing w:after="0" w:line="240" w:lineRule="auto"/>
              <w:rPr>
                <w:rFonts w:ascii="Times New Roman" w:hAnsi="Times New Roman"/>
                <w:lang w:val="kk-KZ"/>
              </w:rPr>
            </w:pPr>
            <w:r w:rsidRPr="00EF4DDD">
              <w:rPr>
                <w:rFonts w:ascii="Times New Roman" w:hAnsi="Times New Roman"/>
                <w:lang w:val="kk-KZ"/>
              </w:rPr>
              <w:t xml:space="preserve">Семинар 15. </w:t>
            </w:r>
            <w:r>
              <w:rPr>
                <w:rFonts w:ascii="Times New Roman" w:hAnsi="Times New Roman"/>
                <w:lang w:val="kk-KZ"/>
              </w:rPr>
              <w:t>Курс бойынша коллоквиум тапсыру</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bl>
    <w:p w:rsidR="005E4E26" w:rsidRDefault="005E4E26" w:rsidP="006278C6">
      <w:pPr>
        <w:pStyle w:val="a4"/>
        <w:ind w:right="-1" w:firstLine="567"/>
        <w:jc w:val="both"/>
        <w:rPr>
          <w:rFonts w:ascii="Times New Roman" w:hAnsi="Times New Roman"/>
          <w:sz w:val="24"/>
          <w:szCs w:val="24"/>
          <w:lang w:val="kk-KZ"/>
        </w:rPr>
      </w:pPr>
    </w:p>
    <w:sectPr w:rsidR="005E4E26"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FCA920"/>
    <w:lvl w:ilvl="0">
      <w:numFmt w:val="bullet"/>
      <w:lvlText w:val="*"/>
      <w:lvlJc w:val="left"/>
    </w:lvl>
  </w:abstractNum>
  <w:abstractNum w:abstractNumId="1">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62262"/>
    <w:rsid w:val="001560ED"/>
    <w:rsid w:val="001E37FE"/>
    <w:rsid w:val="00217479"/>
    <w:rsid w:val="00316B28"/>
    <w:rsid w:val="00343BD6"/>
    <w:rsid w:val="00383532"/>
    <w:rsid w:val="004E00B3"/>
    <w:rsid w:val="004F1D35"/>
    <w:rsid w:val="005E4E26"/>
    <w:rsid w:val="006278C6"/>
    <w:rsid w:val="006E18DE"/>
    <w:rsid w:val="00767019"/>
    <w:rsid w:val="009A545F"/>
    <w:rsid w:val="009E7F8F"/>
    <w:rsid w:val="00A40F5A"/>
    <w:rsid w:val="00B1781D"/>
    <w:rsid w:val="00BA0712"/>
    <w:rsid w:val="00CD4444"/>
    <w:rsid w:val="00DB0BD3"/>
    <w:rsid w:val="00DB5BCA"/>
    <w:rsid w:val="00DE6C3E"/>
    <w:rsid w:val="00E35E44"/>
    <w:rsid w:val="00E62262"/>
    <w:rsid w:val="00F07911"/>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DELUX</cp:lastModifiedBy>
  <cp:revision>17</cp:revision>
  <dcterms:created xsi:type="dcterms:W3CDTF">2014-11-05T12:37:00Z</dcterms:created>
  <dcterms:modified xsi:type="dcterms:W3CDTF">2020-01-10T09:41:00Z</dcterms:modified>
</cp:coreProperties>
</file>